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263AF">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 xml:space="preserve">subjektai,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xml:space="preserve">– subtiekėjas, </w:t>
      </w:r>
      <w:proofErr w:type="spellStart"/>
      <w:r w:rsidRPr="00D9046C">
        <w:rPr>
          <w:rFonts w:ascii="Verdana" w:hAnsi="Verdana"/>
          <w:sz w:val="20"/>
          <w:szCs w:val="20"/>
          <w:lang w:val="lt-LT"/>
        </w:rPr>
        <w:t>subteikėjas</w:t>
      </w:r>
      <w:proofErr w:type="spellEnd"/>
      <w:r w:rsidRPr="00D9046C">
        <w:rPr>
          <w:rFonts w:ascii="Verdana" w:hAnsi="Verdana"/>
          <w:sz w:val="20"/>
          <w:szCs w:val="20"/>
          <w:lang w:val="lt-LT"/>
        </w:rPr>
        <w:t>,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w:t>
      </w:r>
      <w:proofErr w:type="spellStart"/>
      <w:r w:rsidRPr="00D9046C">
        <w:rPr>
          <w:rFonts w:ascii="Verdana" w:hAnsi="Verdana"/>
          <w:b/>
          <w:sz w:val="20"/>
          <w:szCs w:val="20"/>
          <w:lang w:val="lt-LT"/>
        </w:rPr>
        <w:t>pajėgumais</w:t>
      </w:r>
      <w:proofErr w:type="spellEnd"/>
      <w:r w:rsidRPr="00D9046C">
        <w:rPr>
          <w:rFonts w:ascii="Verdana" w:hAnsi="Verdana"/>
          <w:b/>
          <w:sz w:val="20"/>
          <w:szCs w:val="20"/>
          <w:lang w:val="lt-LT"/>
        </w:rPr>
        <w:t xml:space="preserve"> remiamasi </w:t>
      </w:r>
      <w:r w:rsidRPr="00D9046C">
        <w:rPr>
          <w:rFonts w:ascii="Verdana" w:hAnsi="Verdana"/>
          <w:sz w:val="20"/>
          <w:szCs w:val="20"/>
          <w:lang w:val="lt-LT"/>
        </w:rPr>
        <w:t xml:space="preserve">– fizinis ar juridinis asmuo,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tiekėjas remiasi pagal VPĮ 49 straipsnį, kad atitiktų kvalifikacijos reikalavimus.  Ūkio subjektais,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remiamasi nelaikomi fiziniai ir juridiniai asmenys, kurie tik vykdo sutartines prievoles tiekėjui, tačiau tiekėjas nesiremia jų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D9046C">
        <w:rPr>
          <w:rFonts w:ascii="Verdana" w:hAnsi="Verdana"/>
          <w:b/>
          <w:sz w:val="20"/>
          <w:szCs w:val="20"/>
          <w:lang w:val="lt-LT"/>
        </w:rPr>
        <w:t>Kvazisubtiekėjas</w:t>
      </w:r>
      <w:proofErr w:type="spellEnd"/>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 xml:space="preserve">specialistas, kurio kvalifikacija tiekėjas remiasi, ir kuris pasiūlymo teikimo metu dar nėra tiekėjo, ūkio subjekto, kurio </w:t>
      </w:r>
      <w:proofErr w:type="spellStart"/>
      <w:r w:rsidR="00494C6F" w:rsidRPr="00D9046C">
        <w:rPr>
          <w:rFonts w:ascii="Verdana" w:hAnsi="Verdana"/>
          <w:color w:val="000000" w:themeColor="text1"/>
          <w:sz w:val="20"/>
          <w:szCs w:val="20"/>
          <w:lang w:val="lt-LT"/>
        </w:rPr>
        <w:t>pajėgumais</w:t>
      </w:r>
      <w:proofErr w:type="spellEnd"/>
      <w:r w:rsidR="00494C6F" w:rsidRPr="00D9046C">
        <w:rPr>
          <w:rFonts w:ascii="Verdana" w:hAnsi="Verdana"/>
          <w:color w:val="000000" w:themeColor="text1"/>
          <w:sz w:val="20"/>
          <w:szCs w:val="20"/>
          <w:lang w:val="lt-LT"/>
        </w:rPr>
        <w:t xml:space="preserve">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 xml:space="preserve">irkimo dokumentų paaiškinimais bei </w:t>
      </w:r>
      <w:proofErr w:type="spellStart"/>
      <w:r w:rsidR="000245D7" w:rsidRPr="00D9046C">
        <w:rPr>
          <w:rFonts w:ascii="Verdana" w:hAnsi="Verdana" w:cstheme="minorHAnsi"/>
          <w:sz w:val="20"/>
          <w:szCs w:val="20"/>
          <w:lang w:val="lt-LT"/>
        </w:rPr>
        <w:t>patikslinimais</w:t>
      </w:r>
      <w:proofErr w:type="spellEnd"/>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 xml:space="preserve">paaiškinimus bei </w:t>
      </w:r>
      <w:proofErr w:type="spellStart"/>
      <w:r w:rsidRPr="00D9046C">
        <w:rPr>
          <w:rFonts w:ascii="Verdana" w:hAnsi="Verdana"/>
          <w:sz w:val="20"/>
          <w:szCs w:val="20"/>
          <w:lang w:val="lt-LT"/>
        </w:rPr>
        <w:t>papildymus</w:t>
      </w:r>
      <w:proofErr w:type="spellEnd"/>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w:t>
      </w:r>
      <w:proofErr w:type="spellStart"/>
      <w:r w:rsidR="00DF65C6" w:rsidRPr="00D9046C">
        <w:rPr>
          <w:rFonts w:ascii="Verdana" w:hAnsi="Verdana"/>
          <w:sz w:val="20"/>
          <w:szCs w:val="20"/>
          <w:lang w:val="lt-LT"/>
        </w:rPr>
        <w:t>pajėgumais</w:t>
      </w:r>
      <w:proofErr w:type="spellEnd"/>
      <w:r w:rsidR="00DF65C6" w:rsidRPr="00D9046C">
        <w:rPr>
          <w:rFonts w:ascii="Verdana" w:hAnsi="Verdana"/>
          <w:sz w:val="20"/>
          <w:szCs w:val="20"/>
          <w:lang w:val="lt-LT"/>
        </w:rPr>
        <w:t xml:space="preserve">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 xml:space="preserve">tokių ūkio subjektų </w:t>
      </w:r>
      <w:proofErr w:type="spellStart"/>
      <w:r w:rsidR="00154736"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w:t>
      </w:r>
      <w:proofErr w:type="spellStart"/>
      <w:r w:rsidR="005A09BC" w:rsidRPr="00D9046C">
        <w:rPr>
          <w:rFonts w:ascii="Verdana" w:hAnsi="Verdana"/>
          <w:sz w:val="20"/>
          <w:szCs w:val="20"/>
          <w:lang w:val="lt-LT"/>
        </w:rPr>
        <w:t>pajėgumais</w:t>
      </w:r>
      <w:proofErr w:type="spellEnd"/>
      <w:r w:rsidR="005A09BC" w:rsidRPr="00D9046C">
        <w:rPr>
          <w:rFonts w:ascii="Verdana" w:hAnsi="Verdana"/>
          <w:sz w:val="20"/>
          <w:szCs w:val="20"/>
          <w:lang w:val="lt-LT"/>
        </w:rPr>
        <w:t xml:space="preserve">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 xml:space="preserve">aktualią deklaraciją, pakeičiančią kompetentingų institucijų išduodamus dokumentus ir preliminariai patvirtinančią, kad tiekėjas ir ūkio subjektai, kurių </w:t>
      </w:r>
      <w:proofErr w:type="spellStart"/>
      <w:r w:rsidR="001C174C" w:rsidRPr="00D9046C">
        <w:rPr>
          <w:rFonts w:ascii="Verdana" w:hAnsi="Verdana" w:cstheme="minorHAnsi"/>
          <w:sz w:val="20"/>
          <w:szCs w:val="20"/>
          <w:lang w:val="lt-LT"/>
        </w:rPr>
        <w:t>pajėgumais</w:t>
      </w:r>
      <w:proofErr w:type="spellEnd"/>
      <w:r w:rsidR="001C174C" w:rsidRPr="00D9046C">
        <w:rPr>
          <w:rFonts w:ascii="Verdana" w:hAnsi="Verdana" w:cstheme="minorHAnsi"/>
          <w:sz w:val="20"/>
          <w:szCs w:val="20"/>
          <w:lang w:val="lt-LT"/>
        </w:rPr>
        <w:t xml:space="preserve">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proofErr w:type="spellStart"/>
      <w:r w:rsidR="00155DD9" w:rsidRPr="00D9046C">
        <w:rPr>
          <w:rFonts w:ascii="Verdana" w:hAnsi="Verdana" w:cstheme="minorHAnsi"/>
          <w:bCs/>
          <w:iCs/>
          <w:sz w:val="20"/>
          <w:szCs w:val="20"/>
          <w:lang w:val="lt-LT"/>
        </w:rPr>
        <w:t>pajėgumais</w:t>
      </w:r>
      <w:proofErr w:type="spellEnd"/>
      <w:r w:rsidR="00155DD9" w:rsidRPr="00D9046C">
        <w:rPr>
          <w:rFonts w:ascii="Verdana" w:hAnsi="Verdana" w:cstheme="minorHAnsi"/>
          <w:bCs/>
          <w:iCs/>
          <w:sz w:val="20"/>
          <w:szCs w:val="20"/>
          <w:lang w:val="lt-LT"/>
        </w:rPr>
        <w:t xml:space="preserve">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 xml:space="preserve">fiziniai asmenys, kuriuos tiekėjas ketina įdarbinti Pirkimo laimėjimo atveju ir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w:t>
      </w:r>
      <w:proofErr w:type="spellStart"/>
      <w:r w:rsidR="00622A08" w:rsidRPr="00D9046C">
        <w:rPr>
          <w:rFonts w:ascii="Verdana" w:hAnsi="Verdana"/>
          <w:sz w:val="20"/>
          <w:szCs w:val="20"/>
          <w:lang w:val="lt-LT"/>
        </w:rPr>
        <w:t>kvazisubtiekėjai</w:t>
      </w:r>
      <w:proofErr w:type="spellEnd"/>
      <w:r w:rsidR="00622A08" w:rsidRPr="00D9046C">
        <w:rPr>
          <w:rFonts w:ascii="Verdana" w:hAnsi="Verdana"/>
          <w:sz w:val="20"/>
          <w:szCs w:val="20"/>
          <w:lang w:val="lt-LT"/>
        </w:rPr>
        <w:t>)</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 xml:space="preserve">Prieš nustatydama laimėjusį pasiūlymą, perkančioji organizacija reikalaus, kad ekonomiškai naudingiausią pasiūlymą pateikęs tiekėjas (ūkio subjektai,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 xml:space="preserve">Rėmimasis ūkio subjektų </w:t>
      </w:r>
      <w:proofErr w:type="spellStart"/>
      <w:r w:rsidRPr="004755D5">
        <w:rPr>
          <w:rFonts w:cstheme="minorHAnsi"/>
          <w:b/>
          <w:bCs/>
          <w:color w:val="auto"/>
          <w:sz w:val="20"/>
          <w:szCs w:val="20"/>
          <w:lang w:val="lt-LT"/>
        </w:rPr>
        <w:t>pajėgumais</w:t>
      </w:r>
      <w:bookmarkEnd w:id="43"/>
      <w:bookmarkEnd w:id="44"/>
      <w:proofErr w:type="spellEnd"/>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w:t>
      </w:r>
      <w:proofErr w:type="spellStart"/>
      <w:r w:rsidR="00D21561" w:rsidRPr="00D9046C">
        <w:rPr>
          <w:rFonts w:ascii="Verdana" w:hAnsi="Verdana" w:cstheme="minorHAnsi"/>
          <w:sz w:val="20"/>
          <w:szCs w:val="20"/>
          <w:lang w:val="lt-LT"/>
        </w:rPr>
        <w:t>kvazisubtiekėjai</w:t>
      </w:r>
      <w:proofErr w:type="spellEnd"/>
      <w:r w:rsidR="00D21561" w:rsidRPr="00D9046C">
        <w:rPr>
          <w:rFonts w:ascii="Verdana" w:hAnsi="Verdana" w:cstheme="minorHAnsi"/>
          <w:sz w:val="20"/>
          <w:szCs w:val="20"/>
          <w:lang w:val="lt-LT"/>
        </w:rPr>
        <w:t>)</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 xml:space="preserve">utarties vykdymo laikotarpį ūkio subjekto, kurio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w:t>
      </w:r>
      <w:proofErr w:type="spellStart"/>
      <w:r w:rsidR="00A30304" w:rsidRPr="00D9046C">
        <w:rPr>
          <w:rFonts w:ascii="Verdana" w:hAnsi="Verdana" w:cstheme="minorHAnsi"/>
          <w:color w:val="auto"/>
          <w:spacing w:val="2"/>
          <w:sz w:val="20"/>
          <w:szCs w:val="20"/>
          <w:shd w:val="clear" w:color="auto" w:fill="FFFFFF"/>
          <w:lang w:val="lt-LT"/>
        </w:rPr>
        <w:t>pajėgumais</w:t>
      </w:r>
      <w:proofErr w:type="spellEnd"/>
      <w:r w:rsidR="00A30304" w:rsidRPr="00D9046C">
        <w:rPr>
          <w:rFonts w:ascii="Verdana" w:hAnsi="Verdana" w:cstheme="minorHAnsi"/>
          <w:color w:val="auto"/>
          <w:spacing w:val="2"/>
          <w:sz w:val="20"/>
          <w:szCs w:val="20"/>
          <w:shd w:val="clear" w:color="auto" w:fill="FFFFFF"/>
          <w:lang w:val="lt-LT"/>
        </w:rPr>
        <w:t xml:space="preserve">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 xml:space="preserve">Skirtingi tiekėjai gali remtis tų pačių ūkio subjektų </w:t>
      </w:r>
      <w:proofErr w:type="spellStart"/>
      <w:r w:rsidRPr="00D9046C">
        <w:rPr>
          <w:rFonts w:ascii="Verdana" w:eastAsia="Calibri" w:hAnsi="Verdana" w:cstheme="minorHAnsi"/>
          <w:bCs/>
          <w:sz w:val="20"/>
          <w:szCs w:val="20"/>
          <w:lang w:val="lt-LT"/>
        </w:rPr>
        <w:t>pajėgumais</w:t>
      </w:r>
      <w:proofErr w:type="spellEnd"/>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tik tuomet, kai tie 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xml:space="preserve">, patys ir teiks tas paslaugas ar atliks darbus, kuriems reikia jų </w:t>
      </w:r>
      <w:proofErr w:type="spellStart"/>
      <w:r w:rsidRPr="00D9046C">
        <w:rPr>
          <w:rFonts w:ascii="Verdana" w:hAnsi="Verdana" w:cstheme="minorHAnsi"/>
          <w:sz w:val="20"/>
          <w:szCs w:val="20"/>
          <w:lang w:val="lt-LT"/>
        </w:rPr>
        <w:t>pajėgumų</w:t>
      </w:r>
      <w:proofErr w:type="spellEnd"/>
      <w:r w:rsidRPr="00D9046C">
        <w:rPr>
          <w:rFonts w:ascii="Verdana" w:hAnsi="Verdana" w:cstheme="minorHAnsi"/>
          <w:sz w:val="20"/>
          <w:szCs w:val="20"/>
          <w:lang w:val="lt-LT"/>
        </w:rPr>
        <w:t>.</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D9046C">
        <w:rPr>
          <w:rFonts w:ascii="Verdana" w:hAnsi="Verdana" w:cstheme="minorHAnsi"/>
          <w:sz w:val="20"/>
          <w:szCs w:val="20"/>
          <w:lang w:val="lt-LT"/>
        </w:rPr>
        <w:t>pasikeitimus</w:t>
      </w:r>
      <w:proofErr w:type="spellEnd"/>
      <w:r w:rsidRPr="00D9046C">
        <w:rPr>
          <w:rFonts w:ascii="Verdana" w:hAnsi="Verdana" w:cstheme="minorHAnsi"/>
          <w:sz w:val="20"/>
          <w:szCs w:val="20"/>
          <w:lang w:val="lt-LT"/>
        </w:rPr>
        <w:t xml:space="preserve">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w:t>
      </w:r>
      <w:proofErr w:type="spellStart"/>
      <w:r w:rsidR="000C1A5F" w:rsidRPr="00D9046C">
        <w:rPr>
          <w:rFonts w:ascii="Verdana" w:hAnsi="Verdana"/>
          <w:sz w:val="20"/>
          <w:szCs w:val="20"/>
          <w:lang w:val="lt-LT"/>
        </w:rPr>
        <w:t>ketinimus</w:t>
      </w:r>
      <w:proofErr w:type="spellEnd"/>
      <w:r w:rsidR="000C1A5F" w:rsidRPr="00D9046C">
        <w:rPr>
          <w:rFonts w:ascii="Verdana" w:hAnsi="Verdana"/>
          <w:sz w:val="20"/>
          <w:szCs w:val="20"/>
          <w:lang w:val="lt-LT"/>
        </w:rPr>
        <w:t xml:space="preserve">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pasiūlymo 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w:t>
      </w:r>
      <w:proofErr w:type="spellStart"/>
      <w:r w:rsidR="008B5AAC" w:rsidRPr="00D9046C">
        <w:rPr>
          <w:rFonts w:ascii="Verdana" w:eastAsia="Times New Roman" w:hAnsi="Verdana"/>
          <w:color w:val="000000" w:themeColor="text1"/>
          <w:sz w:val="20"/>
          <w:szCs w:val="20"/>
          <w:lang w:val="lt-LT"/>
        </w:rPr>
        <w:t>pajėgumais</w:t>
      </w:r>
      <w:proofErr w:type="spellEnd"/>
      <w:r w:rsidR="008B5AAC" w:rsidRPr="00D9046C">
        <w:rPr>
          <w:rFonts w:ascii="Verdana" w:eastAsia="Times New Roman" w:hAnsi="Verdana"/>
          <w:color w:val="000000" w:themeColor="text1"/>
          <w:sz w:val="20"/>
          <w:szCs w:val="20"/>
          <w:lang w:val="lt-LT"/>
        </w:rPr>
        <w:t xml:space="preserve">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santykį ir 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2CF"/>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63AF"/>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02CF"/>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304389724EDC24EA476F5CF1ED5D93B" ma:contentTypeVersion="3" ma:contentTypeDescription="Create a new document." ma:contentTypeScope="" ma:versionID="339d29ce687035a88baeec44cc93367f">
  <xsd:schema xmlns:xsd="http://www.w3.org/2001/XMLSchema" xmlns:xs="http://www.w3.org/2001/XMLSchema" xmlns:p="http://schemas.microsoft.com/office/2006/metadata/properties" xmlns:ns2="bc28d756-d417-45f1-b5be-b844bcb03e0f" targetNamespace="http://schemas.microsoft.com/office/2006/metadata/properties" ma:root="true" ma:fieldsID="2a2a395ccb2f2ddfd4145b902db12958" ns2:_="">
    <xsd:import namespace="bc28d756-d417-45f1-b5be-b844bcb03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8d756-d417-45f1-b5be-b844bcb03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78290268-ea0f-4aa1-b601-7f64d9587e72"/>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0fd66624-1fea-44cc-a439-2e6795a6174c"/>
    <ds:schemaRef ds:uri="http://schemas.microsoft.com/sharepoint/v3"/>
    <ds:schemaRef ds:uri="http://purl.org/dc/dcmitype/"/>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0914D3AB-E57F-40F3-8C9F-35427795C58E}"/>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40116</Words>
  <Characters>22867</Characters>
  <Application>Microsoft Office Word</Application>
  <DocSecurity>0</DocSecurity>
  <Lines>190</Lines>
  <Paragraphs>125</Paragraphs>
  <ScaleCrop>false</ScaleCrop>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Artūras Kudarauskas</cp:lastModifiedBy>
  <cp:revision>29</cp:revision>
  <dcterms:created xsi:type="dcterms:W3CDTF">2024-11-26T11:50:00Z</dcterms:created>
  <dcterms:modified xsi:type="dcterms:W3CDTF">2025-10-17T11:17:00Z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0x0101002304389724EDC24EA476F5CF1ED5D93B</vt:lpwstr>
  </property>
  <property fmtid="{D5CDD505-2E9C-101B-9397-08002B2CF9AE}" pid="3" name="MediaServiceImageTags">
    <vt:lpwstr/>
  </property>
  <property fmtid="{D5CDD505-2E9C-101B-9397-08002B2CF9AE}" pid="4" name="Order">
    <vt:r8>9747500</vt:r8>
  </property>
</Properties>
</file>